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393C2B" w:rsidRDefault="00393C2B" w:rsidP="00393C2B">
      <w:pPr>
        <w:jc w:val="both"/>
        <w:rPr>
          <w:rFonts w:ascii="Times New Roman" w:hAnsi="Times New Roman" w:cs="Times New Roman"/>
          <w:b/>
          <w:sz w:val="24"/>
          <w:szCs w:val="24"/>
          <w:u w:val="single"/>
        </w:rPr>
      </w:pPr>
    </w:p>
    <w:p w14:paraId="58591D08" w14:textId="09D4B941" w:rsidR="00393C2B" w:rsidRPr="009B5D42" w:rsidRDefault="00393C2B" w:rsidP="520FCCD6">
      <w:pPr>
        <w:jc w:val="left"/>
        <w:rPr>
          <w:rFonts w:ascii="Times New Roman" w:hAnsi="Times New Roman" w:cs="Times New Roman"/>
          <w:b/>
          <w:bCs/>
          <w:i/>
          <w:iCs/>
          <w:sz w:val="24"/>
          <w:szCs w:val="24"/>
        </w:rPr>
      </w:pPr>
      <w:r w:rsidRPr="520FCCD6">
        <w:rPr>
          <w:rFonts w:ascii="Times New Roman" w:hAnsi="Times New Roman" w:cs="Times New Roman"/>
          <w:b/>
          <w:bCs/>
          <w:sz w:val="24"/>
          <w:szCs w:val="24"/>
        </w:rPr>
        <w:t xml:space="preserve">CIA </w:t>
      </w:r>
      <w:r w:rsidR="00BA3BAC" w:rsidRPr="520FCCD6">
        <w:rPr>
          <w:rFonts w:ascii="Times New Roman" w:hAnsi="Times New Roman" w:cs="Times New Roman"/>
          <w:b/>
          <w:bCs/>
          <w:sz w:val="24"/>
          <w:szCs w:val="24"/>
        </w:rPr>
        <w:t>F</w:t>
      </w:r>
      <w:r w:rsidRPr="520FCCD6">
        <w:rPr>
          <w:rFonts w:ascii="Times New Roman" w:hAnsi="Times New Roman" w:cs="Times New Roman"/>
          <w:b/>
          <w:bCs/>
          <w:sz w:val="24"/>
          <w:szCs w:val="24"/>
        </w:rPr>
        <w:t>orm 1</w:t>
      </w:r>
      <w:r w:rsidR="4582A54C" w:rsidRPr="520FCCD6">
        <w:rPr>
          <w:rFonts w:ascii="Times New Roman" w:hAnsi="Times New Roman" w:cs="Times New Roman"/>
          <w:b/>
          <w:bCs/>
          <w:sz w:val="24"/>
          <w:szCs w:val="24"/>
        </w:rPr>
        <w:t>0</w:t>
      </w:r>
      <w:r w:rsidRPr="520FCCD6">
        <w:rPr>
          <w:rFonts w:ascii="Times New Roman" w:hAnsi="Times New Roman" w:cs="Times New Roman"/>
          <w:b/>
          <w:bCs/>
          <w:sz w:val="24"/>
          <w:szCs w:val="24"/>
        </w:rPr>
        <w:t xml:space="preserve">.1: </w:t>
      </w:r>
      <w:r w:rsidRPr="520FCCD6">
        <w:rPr>
          <w:rFonts w:ascii="Times New Roman" w:hAnsi="Times New Roman" w:cs="Times New Roman"/>
          <w:b/>
          <w:bCs/>
          <w:i/>
          <w:iCs/>
          <w:sz w:val="24"/>
          <w:szCs w:val="24"/>
        </w:rPr>
        <w:t>Identifying Influence Goals</w:t>
      </w:r>
    </w:p>
    <w:p w14:paraId="0A37501D" w14:textId="77777777" w:rsidR="00393C2B" w:rsidRDefault="00393C2B" w:rsidP="00393C2B">
      <w:pPr>
        <w:jc w:val="left"/>
        <w:rPr>
          <w:rFonts w:ascii="Times New Roman" w:hAnsi="Times New Roman" w:cs="Times New Roman"/>
          <w:sz w:val="24"/>
          <w:szCs w:val="24"/>
        </w:rPr>
      </w:pPr>
    </w:p>
    <w:p w14:paraId="3F89E84F" w14:textId="77777777" w:rsidR="00393C2B" w:rsidRPr="009B5D42" w:rsidRDefault="00393C2B" w:rsidP="00393C2B">
      <w:pPr>
        <w:jc w:val="left"/>
        <w:rPr>
          <w:rFonts w:ascii="Times New Roman" w:hAnsi="Times New Roman" w:cs="Times New Roman"/>
          <w:sz w:val="24"/>
          <w:szCs w:val="24"/>
        </w:rPr>
      </w:pPr>
      <w:r w:rsidRPr="009B5D42">
        <w:rPr>
          <w:rFonts w:ascii="Times New Roman" w:hAnsi="Times New Roman" w:cs="Times New Roman"/>
          <w:sz w:val="24"/>
          <w:szCs w:val="24"/>
        </w:rPr>
        <w:t>Keep a diary of your interpersonal interactions over the course of an entire day. After you talk to someone, jot down who you talked to, what you discussed, any influence goals that you had, and any influence goals the other person seemed to have. At the end of the day, use the form to tally the various goals you attended to. As you reflect on your conversations, think about how being more aware of these goals help you communicate more effectively?</w:t>
      </w:r>
    </w:p>
    <w:p w14:paraId="5DAB6C7B" w14:textId="77777777" w:rsidR="00393C2B" w:rsidRPr="009B5D42" w:rsidRDefault="00393C2B" w:rsidP="00393C2B">
      <w:pPr>
        <w:jc w:val="left"/>
        <w:rPr>
          <w:rFonts w:ascii="Times New Roman" w:hAnsi="Times New Roman" w:cs="Times New Roman"/>
          <w:b/>
          <w:sz w:val="24"/>
          <w:szCs w:val="24"/>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1620"/>
        <w:gridCol w:w="990"/>
        <w:gridCol w:w="1080"/>
        <w:gridCol w:w="1350"/>
        <w:gridCol w:w="1440"/>
        <w:gridCol w:w="1350"/>
        <w:gridCol w:w="1350"/>
        <w:gridCol w:w="810"/>
      </w:tblGrid>
      <w:tr w:rsidR="00393C2B" w:rsidRPr="009B5D42" w14:paraId="31F2C964" w14:textId="77777777">
        <w:trPr>
          <w:cantSplit/>
        </w:trPr>
        <w:tc>
          <w:tcPr>
            <w:tcW w:w="2070" w:type="dxa"/>
            <w:gridSpan w:val="2"/>
            <w:vMerge w:val="restart"/>
            <w:tcBorders>
              <w:top w:val="single" w:sz="4" w:space="0" w:color="auto"/>
            </w:tcBorders>
            <w:shd w:val="clear" w:color="auto" w:fill="666666"/>
          </w:tcPr>
          <w:p w14:paraId="02EB378F" w14:textId="77777777" w:rsidR="00393C2B" w:rsidRPr="009B5D42" w:rsidRDefault="00393C2B">
            <w:pPr>
              <w:jc w:val="left"/>
              <w:rPr>
                <w:rFonts w:ascii="Times New Roman" w:hAnsi="Times New Roman" w:cs="Times New Roman"/>
                <w:b/>
                <w:sz w:val="24"/>
                <w:szCs w:val="24"/>
              </w:rPr>
            </w:pPr>
          </w:p>
        </w:tc>
        <w:tc>
          <w:tcPr>
            <w:tcW w:w="8370" w:type="dxa"/>
            <w:gridSpan w:val="7"/>
            <w:tcBorders>
              <w:bottom w:val="single" w:sz="4" w:space="0" w:color="auto"/>
            </w:tcBorders>
            <w:shd w:val="clear" w:color="auto" w:fill="666666"/>
          </w:tcPr>
          <w:p w14:paraId="7818CD6A" w14:textId="77777777" w:rsidR="00393C2B" w:rsidRPr="009B5D42" w:rsidRDefault="0011307A">
            <w:pPr>
              <w:jc w:val="left"/>
              <w:rPr>
                <w:rFonts w:ascii="Times New Roman" w:hAnsi="Times New Roman" w:cs="Times New Roman"/>
                <w:b/>
                <w:sz w:val="24"/>
                <w:szCs w:val="24"/>
              </w:rPr>
            </w:pPr>
            <w:r w:rsidRPr="009B5D42">
              <w:rPr>
                <w:rFonts w:ascii="Times New Roman" w:hAnsi="Times New Roman" w:cs="Times New Roman"/>
                <w:b/>
                <w:sz w:val="24"/>
                <w:szCs w:val="24"/>
              </w:rPr>
              <w:t>My influence goals:</w:t>
            </w:r>
          </w:p>
        </w:tc>
      </w:tr>
      <w:tr w:rsidR="00393C2B" w:rsidRPr="009B5D42" w14:paraId="211E8F0D" w14:textId="77777777">
        <w:trPr>
          <w:cantSplit/>
        </w:trPr>
        <w:tc>
          <w:tcPr>
            <w:tcW w:w="2070" w:type="dxa"/>
            <w:gridSpan w:val="2"/>
            <w:vMerge/>
            <w:textDirection w:val="btLr"/>
          </w:tcPr>
          <w:p w14:paraId="6A05A809" w14:textId="77777777" w:rsidR="00393C2B" w:rsidRPr="009B5D42" w:rsidRDefault="00393C2B">
            <w:pPr>
              <w:jc w:val="left"/>
              <w:rPr>
                <w:rFonts w:ascii="Times New Roman" w:hAnsi="Times New Roman" w:cs="Times New Roman"/>
                <w:b/>
                <w:sz w:val="24"/>
                <w:szCs w:val="24"/>
              </w:rPr>
            </w:pPr>
          </w:p>
        </w:tc>
        <w:tc>
          <w:tcPr>
            <w:tcW w:w="990" w:type="dxa"/>
            <w:shd w:val="clear" w:color="auto" w:fill="A6A6A6"/>
          </w:tcPr>
          <w:p w14:paraId="18943865" w14:textId="77777777" w:rsidR="00393C2B" w:rsidRPr="009B5D42" w:rsidRDefault="0011307A">
            <w:pPr>
              <w:jc w:val="left"/>
              <w:rPr>
                <w:rFonts w:ascii="Times New Roman" w:hAnsi="Times New Roman" w:cs="Times New Roman"/>
                <w:sz w:val="24"/>
                <w:szCs w:val="24"/>
              </w:rPr>
            </w:pPr>
            <w:r w:rsidRPr="009B5D42">
              <w:rPr>
                <w:rFonts w:ascii="Times New Roman" w:hAnsi="Times New Roman" w:cs="Times New Roman"/>
                <w:sz w:val="24"/>
                <w:szCs w:val="24"/>
              </w:rPr>
              <w:t>Give advice</w:t>
            </w:r>
          </w:p>
        </w:tc>
        <w:tc>
          <w:tcPr>
            <w:tcW w:w="1080" w:type="dxa"/>
            <w:shd w:val="clear" w:color="auto" w:fill="A6A6A6"/>
          </w:tcPr>
          <w:p w14:paraId="62188814" w14:textId="77777777" w:rsidR="00393C2B" w:rsidRPr="009B5D42" w:rsidRDefault="0011307A">
            <w:pPr>
              <w:jc w:val="left"/>
              <w:rPr>
                <w:rFonts w:ascii="Times New Roman" w:hAnsi="Times New Roman" w:cs="Times New Roman"/>
                <w:sz w:val="24"/>
                <w:szCs w:val="24"/>
              </w:rPr>
            </w:pPr>
            <w:r w:rsidRPr="009B5D42">
              <w:rPr>
                <w:rFonts w:ascii="Times New Roman" w:hAnsi="Times New Roman" w:cs="Times New Roman"/>
                <w:sz w:val="24"/>
                <w:szCs w:val="24"/>
              </w:rPr>
              <w:t>Share activity</w:t>
            </w:r>
          </w:p>
        </w:tc>
        <w:tc>
          <w:tcPr>
            <w:tcW w:w="1350" w:type="dxa"/>
            <w:shd w:val="clear" w:color="auto" w:fill="A6A6A6"/>
          </w:tcPr>
          <w:p w14:paraId="7E3C470D" w14:textId="77777777" w:rsidR="00393C2B" w:rsidRPr="009B5D42" w:rsidRDefault="0011307A">
            <w:pPr>
              <w:jc w:val="left"/>
              <w:rPr>
                <w:rFonts w:ascii="Times New Roman" w:hAnsi="Times New Roman" w:cs="Times New Roman"/>
                <w:sz w:val="24"/>
                <w:szCs w:val="24"/>
              </w:rPr>
            </w:pPr>
            <w:r w:rsidRPr="009B5D42">
              <w:rPr>
                <w:rFonts w:ascii="Times New Roman" w:hAnsi="Times New Roman" w:cs="Times New Roman"/>
                <w:sz w:val="24"/>
                <w:szCs w:val="24"/>
              </w:rPr>
              <w:t>Change orientation</w:t>
            </w:r>
          </w:p>
        </w:tc>
        <w:tc>
          <w:tcPr>
            <w:tcW w:w="1440" w:type="dxa"/>
            <w:shd w:val="clear" w:color="auto" w:fill="A6A6A6"/>
          </w:tcPr>
          <w:p w14:paraId="0BFE7484" w14:textId="77777777" w:rsidR="00393C2B" w:rsidRPr="009B5D42" w:rsidRDefault="0011307A">
            <w:pPr>
              <w:jc w:val="left"/>
              <w:rPr>
                <w:rFonts w:ascii="Times New Roman" w:hAnsi="Times New Roman" w:cs="Times New Roman"/>
                <w:sz w:val="24"/>
                <w:szCs w:val="24"/>
              </w:rPr>
            </w:pPr>
            <w:r w:rsidRPr="009B5D42">
              <w:rPr>
                <w:rFonts w:ascii="Times New Roman" w:hAnsi="Times New Roman" w:cs="Times New Roman"/>
                <w:sz w:val="24"/>
                <w:szCs w:val="24"/>
              </w:rPr>
              <w:t>Change relationship</w:t>
            </w:r>
          </w:p>
        </w:tc>
        <w:tc>
          <w:tcPr>
            <w:tcW w:w="1350" w:type="dxa"/>
            <w:shd w:val="clear" w:color="auto" w:fill="A6A6A6"/>
          </w:tcPr>
          <w:p w14:paraId="5C7025F2" w14:textId="77777777" w:rsidR="00393C2B" w:rsidRPr="009B5D42" w:rsidRDefault="0011307A">
            <w:pPr>
              <w:jc w:val="left"/>
              <w:rPr>
                <w:rFonts w:ascii="Times New Roman" w:hAnsi="Times New Roman" w:cs="Times New Roman"/>
                <w:sz w:val="24"/>
                <w:szCs w:val="24"/>
              </w:rPr>
            </w:pPr>
            <w:r w:rsidRPr="009B5D42">
              <w:rPr>
                <w:rFonts w:ascii="Times New Roman" w:hAnsi="Times New Roman" w:cs="Times New Roman"/>
                <w:sz w:val="24"/>
                <w:szCs w:val="24"/>
              </w:rPr>
              <w:t>Obtain permission</w:t>
            </w:r>
          </w:p>
        </w:tc>
        <w:tc>
          <w:tcPr>
            <w:tcW w:w="1350" w:type="dxa"/>
            <w:shd w:val="clear" w:color="auto" w:fill="A6A6A6"/>
          </w:tcPr>
          <w:p w14:paraId="260109CE" w14:textId="77777777" w:rsidR="00393C2B" w:rsidRPr="009B5D42" w:rsidRDefault="0011307A">
            <w:pPr>
              <w:jc w:val="left"/>
              <w:rPr>
                <w:rFonts w:ascii="Times New Roman" w:hAnsi="Times New Roman" w:cs="Times New Roman"/>
                <w:sz w:val="24"/>
                <w:szCs w:val="24"/>
              </w:rPr>
            </w:pPr>
            <w:r w:rsidRPr="009B5D42">
              <w:rPr>
                <w:rFonts w:ascii="Times New Roman" w:hAnsi="Times New Roman" w:cs="Times New Roman"/>
                <w:sz w:val="24"/>
                <w:szCs w:val="24"/>
              </w:rPr>
              <w:t>Enforce obligation</w:t>
            </w:r>
          </w:p>
        </w:tc>
        <w:tc>
          <w:tcPr>
            <w:tcW w:w="810" w:type="dxa"/>
            <w:shd w:val="clear" w:color="auto" w:fill="A6A6A6"/>
          </w:tcPr>
          <w:p w14:paraId="48C9DA01" w14:textId="77777777" w:rsidR="00393C2B" w:rsidRPr="009B5D42" w:rsidRDefault="0011307A">
            <w:pPr>
              <w:jc w:val="left"/>
              <w:rPr>
                <w:rFonts w:ascii="Times New Roman" w:hAnsi="Times New Roman" w:cs="Times New Roman"/>
                <w:sz w:val="24"/>
                <w:szCs w:val="24"/>
              </w:rPr>
            </w:pPr>
            <w:r w:rsidRPr="009B5D42">
              <w:rPr>
                <w:rFonts w:ascii="Times New Roman" w:hAnsi="Times New Roman" w:cs="Times New Roman"/>
                <w:sz w:val="24"/>
                <w:szCs w:val="24"/>
              </w:rPr>
              <w:t>None</w:t>
            </w:r>
          </w:p>
        </w:tc>
      </w:tr>
      <w:tr w:rsidR="00393C2B" w:rsidRPr="009B5D42" w14:paraId="10D80064" w14:textId="77777777">
        <w:trPr>
          <w:cantSplit/>
          <w:trHeight w:val="449"/>
        </w:trPr>
        <w:tc>
          <w:tcPr>
            <w:tcW w:w="450" w:type="dxa"/>
            <w:vMerge w:val="restart"/>
            <w:shd w:val="clear" w:color="auto" w:fill="666666"/>
            <w:textDirection w:val="btLr"/>
          </w:tcPr>
          <w:p w14:paraId="0E289EBB" w14:textId="77777777" w:rsidR="00393C2B" w:rsidRPr="0011307A" w:rsidRDefault="0011307A">
            <w:pPr>
              <w:jc w:val="left"/>
              <w:rPr>
                <w:rFonts w:ascii="Times New Roman" w:hAnsi="Times New Roman" w:cs="Times New Roman"/>
                <w:b/>
                <w:sz w:val="24"/>
                <w:szCs w:val="24"/>
              </w:rPr>
            </w:pPr>
            <w:r w:rsidRPr="0011307A">
              <w:rPr>
                <w:rFonts w:ascii="Times New Roman" w:hAnsi="Times New Roman" w:cs="Times New Roman"/>
                <w:b/>
                <w:sz w:val="24"/>
                <w:szCs w:val="24"/>
              </w:rPr>
              <w:t>My partner</w:t>
            </w:r>
            <w:r w:rsidR="00264F62">
              <w:rPr>
                <w:rFonts w:ascii="Times New Roman" w:hAnsi="Times New Roman" w:cs="Times New Roman"/>
                <w:b/>
                <w:sz w:val="24"/>
                <w:szCs w:val="24"/>
              </w:rPr>
              <w:t>’</w:t>
            </w:r>
            <w:r w:rsidRPr="0011307A">
              <w:rPr>
                <w:rFonts w:ascii="Times New Roman" w:hAnsi="Times New Roman" w:cs="Times New Roman"/>
                <w:b/>
                <w:sz w:val="24"/>
                <w:szCs w:val="24"/>
              </w:rPr>
              <w:t>s influence goals:</w:t>
            </w:r>
          </w:p>
        </w:tc>
        <w:tc>
          <w:tcPr>
            <w:tcW w:w="1620" w:type="dxa"/>
            <w:shd w:val="clear" w:color="auto" w:fill="A6A6A6"/>
            <w:vAlign w:val="center"/>
          </w:tcPr>
          <w:p w14:paraId="4ECEC458" w14:textId="77777777" w:rsidR="00393C2B" w:rsidRPr="009B5D42" w:rsidRDefault="0011307A">
            <w:pPr>
              <w:jc w:val="left"/>
              <w:rPr>
                <w:rFonts w:ascii="Times New Roman" w:hAnsi="Times New Roman" w:cs="Times New Roman"/>
                <w:sz w:val="24"/>
                <w:szCs w:val="24"/>
              </w:rPr>
            </w:pPr>
            <w:r w:rsidRPr="009B5D42">
              <w:rPr>
                <w:rFonts w:ascii="Times New Roman" w:hAnsi="Times New Roman" w:cs="Times New Roman"/>
                <w:sz w:val="24"/>
                <w:szCs w:val="24"/>
              </w:rPr>
              <w:t>Give advice</w:t>
            </w:r>
          </w:p>
        </w:tc>
        <w:tc>
          <w:tcPr>
            <w:tcW w:w="990" w:type="dxa"/>
          </w:tcPr>
          <w:p w14:paraId="5A39BBE3" w14:textId="77777777" w:rsidR="00393C2B" w:rsidRPr="009B5D42" w:rsidRDefault="00393C2B">
            <w:pPr>
              <w:jc w:val="left"/>
              <w:rPr>
                <w:rFonts w:ascii="Times New Roman" w:hAnsi="Times New Roman" w:cs="Times New Roman"/>
                <w:b/>
                <w:sz w:val="24"/>
                <w:szCs w:val="24"/>
              </w:rPr>
            </w:pPr>
          </w:p>
        </w:tc>
        <w:tc>
          <w:tcPr>
            <w:tcW w:w="1080" w:type="dxa"/>
          </w:tcPr>
          <w:p w14:paraId="41C8F396" w14:textId="77777777" w:rsidR="00393C2B" w:rsidRPr="009B5D42" w:rsidRDefault="00393C2B">
            <w:pPr>
              <w:jc w:val="left"/>
              <w:rPr>
                <w:rFonts w:ascii="Times New Roman" w:hAnsi="Times New Roman" w:cs="Times New Roman"/>
                <w:b/>
                <w:sz w:val="24"/>
                <w:szCs w:val="24"/>
              </w:rPr>
            </w:pPr>
          </w:p>
        </w:tc>
        <w:tc>
          <w:tcPr>
            <w:tcW w:w="1350" w:type="dxa"/>
          </w:tcPr>
          <w:p w14:paraId="72A3D3EC" w14:textId="77777777" w:rsidR="00393C2B" w:rsidRPr="009B5D42" w:rsidRDefault="00393C2B">
            <w:pPr>
              <w:jc w:val="left"/>
              <w:rPr>
                <w:rFonts w:ascii="Times New Roman" w:hAnsi="Times New Roman" w:cs="Times New Roman"/>
                <w:b/>
                <w:sz w:val="24"/>
                <w:szCs w:val="24"/>
              </w:rPr>
            </w:pPr>
          </w:p>
        </w:tc>
        <w:tc>
          <w:tcPr>
            <w:tcW w:w="1440" w:type="dxa"/>
          </w:tcPr>
          <w:p w14:paraId="0D0B940D" w14:textId="77777777" w:rsidR="00393C2B" w:rsidRPr="009B5D42" w:rsidRDefault="00393C2B">
            <w:pPr>
              <w:jc w:val="left"/>
              <w:rPr>
                <w:rFonts w:ascii="Times New Roman" w:hAnsi="Times New Roman" w:cs="Times New Roman"/>
                <w:b/>
                <w:sz w:val="24"/>
                <w:szCs w:val="24"/>
              </w:rPr>
            </w:pPr>
          </w:p>
        </w:tc>
        <w:tc>
          <w:tcPr>
            <w:tcW w:w="1350" w:type="dxa"/>
          </w:tcPr>
          <w:p w14:paraId="0E27B00A" w14:textId="77777777" w:rsidR="00393C2B" w:rsidRPr="009B5D42" w:rsidRDefault="00393C2B">
            <w:pPr>
              <w:jc w:val="left"/>
              <w:rPr>
                <w:rFonts w:ascii="Times New Roman" w:hAnsi="Times New Roman" w:cs="Times New Roman"/>
                <w:b/>
                <w:sz w:val="24"/>
                <w:szCs w:val="24"/>
              </w:rPr>
            </w:pPr>
          </w:p>
        </w:tc>
        <w:tc>
          <w:tcPr>
            <w:tcW w:w="1350" w:type="dxa"/>
          </w:tcPr>
          <w:p w14:paraId="60061E4C" w14:textId="77777777" w:rsidR="00393C2B" w:rsidRPr="009B5D42" w:rsidRDefault="00393C2B">
            <w:pPr>
              <w:jc w:val="left"/>
              <w:rPr>
                <w:rFonts w:ascii="Times New Roman" w:hAnsi="Times New Roman" w:cs="Times New Roman"/>
                <w:b/>
                <w:sz w:val="24"/>
                <w:szCs w:val="24"/>
              </w:rPr>
            </w:pPr>
          </w:p>
        </w:tc>
        <w:tc>
          <w:tcPr>
            <w:tcW w:w="810" w:type="dxa"/>
          </w:tcPr>
          <w:p w14:paraId="44EAFD9C" w14:textId="77777777" w:rsidR="00393C2B" w:rsidRPr="009B5D42" w:rsidRDefault="00393C2B">
            <w:pPr>
              <w:jc w:val="left"/>
              <w:rPr>
                <w:rFonts w:ascii="Times New Roman" w:hAnsi="Times New Roman" w:cs="Times New Roman"/>
                <w:b/>
                <w:sz w:val="24"/>
                <w:szCs w:val="24"/>
              </w:rPr>
            </w:pPr>
          </w:p>
        </w:tc>
      </w:tr>
      <w:tr w:rsidR="00393C2B" w:rsidRPr="009B5D42" w14:paraId="57D84283" w14:textId="77777777">
        <w:trPr>
          <w:cantSplit/>
          <w:trHeight w:val="449"/>
        </w:trPr>
        <w:tc>
          <w:tcPr>
            <w:tcW w:w="450" w:type="dxa"/>
            <w:vMerge/>
          </w:tcPr>
          <w:p w14:paraId="4B94D5A5" w14:textId="77777777" w:rsidR="00393C2B" w:rsidRPr="0011307A" w:rsidRDefault="00393C2B">
            <w:pPr>
              <w:jc w:val="left"/>
              <w:rPr>
                <w:rFonts w:ascii="Times New Roman" w:hAnsi="Times New Roman" w:cs="Times New Roman"/>
                <w:b/>
                <w:sz w:val="24"/>
                <w:szCs w:val="24"/>
              </w:rPr>
            </w:pPr>
          </w:p>
        </w:tc>
        <w:tc>
          <w:tcPr>
            <w:tcW w:w="1620" w:type="dxa"/>
            <w:shd w:val="clear" w:color="auto" w:fill="A6A6A6"/>
            <w:vAlign w:val="center"/>
          </w:tcPr>
          <w:p w14:paraId="2063D6B2" w14:textId="77777777" w:rsidR="00393C2B" w:rsidRPr="009B5D42" w:rsidRDefault="0011307A">
            <w:pPr>
              <w:jc w:val="left"/>
              <w:rPr>
                <w:rFonts w:ascii="Times New Roman" w:hAnsi="Times New Roman" w:cs="Times New Roman"/>
                <w:sz w:val="24"/>
                <w:szCs w:val="24"/>
              </w:rPr>
            </w:pPr>
            <w:r w:rsidRPr="009B5D42">
              <w:rPr>
                <w:rFonts w:ascii="Times New Roman" w:hAnsi="Times New Roman" w:cs="Times New Roman"/>
                <w:sz w:val="24"/>
                <w:szCs w:val="24"/>
              </w:rPr>
              <w:t>Share activity</w:t>
            </w:r>
          </w:p>
        </w:tc>
        <w:tc>
          <w:tcPr>
            <w:tcW w:w="990" w:type="dxa"/>
          </w:tcPr>
          <w:p w14:paraId="3DEEC669" w14:textId="77777777" w:rsidR="00393C2B" w:rsidRPr="009B5D42" w:rsidRDefault="00393C2B">
            <w:pPr>
              <w:jc w:val="left"/>
              <w:rPr>
                <w:rFonts w:ascii="Times New Roman" w:hAnsi="Times New Roman" w:cs="Times New Roman"/>
                <w:b/>
                <w:sz w:val="24"/>
                <w:szCs w:val="24"/>
              </w:rPr>
            </w:pPr>
          </w:p>
        </w:tc>
        <w:tc>
          <w:tcPr>
            <w:tcW w:w="1080" w:type="dxa"/>
          </w:tcPr>
          <w:p w14:paraId="3656B9AB" w14:textId="77777777" w:rsidR="00393C2B" w:rsidRPr="009B5D42" w:rsidRDefault="00393C2B">
            <w:pPr>
              <w:jc w:val="left"/>
              <w:rPr>
                <w:rFonts w:ascii="Times New Roman" w:hAnsi="Times New Roman" w:cs="Times New Roman"/>
                <w:b/>
                <w:sz w:val="24"/>
                <w:szCs w:val="24"/>
              </w:rPr>
            </w:pPr>
          </w:p>
        </w:tc>
        <w:tc>
          <w:tcPr>
            <w:tcW w:w="1350" w:type="dxa"/>
          </w:tcPr>
          <w:p w14:paraId="45FB0818" w14:textId="77777777" w:rsidR="00393C2B" w:rsidRPr="009B5D42" w:rsidRDefault="00393C2B">
            <w:pPr>
              <w:jc w:val="left"/>
              <w:rPr>
                <w:rFonts w:ascii="Times New Roman" w:hAnsi="Times New Roman" w:cs="Times New Roman"/>
                <w:b/>
                <w:sz w:val="24"/>
                <w:szCs w:val="24"/>
              </w:rPr>
            </w:pPr>
          </w:p>
        </w:tc>
        <w:tc>
          <w:tcPr>
            <w:tcW w:w="1440" w:type="dxa"/>
          </w:tcPr>
          <w:p w14:paraId="049F31CB" w14:textId="77777777" w:rsidR="00393C2B" w:rsidRPr="009B5D42" w:rsidRDefault="00393C2B">
            <w:pPr>
              <w:jc w:val="left"/>
              <w:rPr>
                <w:rFonts w:ascii="Times New Roman" w:hAnsi="Times New Roman" w:cs="Times New Roman"/>
                <w:b/>
                <w:sz w:val="24"/>
                <w:szCs w:val="24"/>
              </w:rPr>
            </w:pPr>
          </w:p>
        </w:tc>
        <w:tc>
          <w:tcPr>
            <w:tcW w:w="1350" w:type="dxa"/>
          </w:tcPr>
          <w:p w14:paraId="53128261" w14:textId="77777777" w:rsidR="00393C2B" w:rsidRPr="009B5D42" w:rsidRDefault="00393C2B">
            <w:pPr>
              <w:jc w:val="left"/>
              <w:rPr>
                <w:rFonts w:ascii="Times New Roman" w:hAnsi="Times New Roman" w:cs="Times New Roman"/>
                <w:b/>
                <w:sz w:val="24"/>
                <w:szCs w:val="24"/>
              </w:rPr>
            </w:pPr>
          </w:p>
        </w:tc>
        <w:tc>
          <w:tcPr>
            <w:tcW w:w="1350" w:type="dxa"/>
          </w:tcPr>
          <w:p w14:paraId="62486C05" w14:textId="77777777" w:rsidR="00393C2B" w:rsidRPr="009B5D42" w:rsidRDefault="00393C2B">
            <w:pPr>
              <w:jc w:val="left"/>
              <w:rPr>
                <w:rFonts w:ascii="Times New Roman" w:hAnsi="Times New Roman" w:cs="Times New Roman"/>
                <w:b/>
                <w:sz w:val="24"/>
                <w:szCs w:val="24"/>
              </w:rPr>
            </w:pPr>
          </w:p>
        </w:tc>
        <w:tc>
          <w:tcPr>
            <w:tcW w:w="810" w:type="dxa"/>
          </w:tcPr>
          <w:p w14:paraId="4101652C" w14:textId="77777777" w:rsidR="00393C2B" w:rsidRPr="009B5D42" w:rsidRDefault="00393C2B">
            <w:pPr>
              <w:jc w:val="left"/>
              <w:rPr>
                <w:rFonts w:ascii="Times New Roman" w:hAnsi="Times New Roman" w:cs="Times New Roman"/>
                <w:b/>
                <w:sz w:val="24"/>
                <w:szCs w:val="24"/>
              </w:rPr>
            </w:pPr>
          </w:p>
        </w:tc>
      </w:tr>
      <w:tr w:rsidR="00393C2B" w:rsidRPr="009B5D42" w14:paraId="650CF790" w14:textId="77777777">
        <w:trPr>
          <w:cantSplit/>
          <w:trHeight w:val="449"/>
        </w:trPr>
        <w:tc>
          <w:tcPr>
            <w:tcW w:w="450" w:type="dxa"/>
            <w:vMerge/>
          </w:tcPr>
          <w:p w14:paraId="4B99056E" w14:textId="77777777" w:rsidR="00393C2B" w:rsidRPr="0011307A" w:rsidRDefault="00393C2B">
            <w:pPr>
              <w:jc w:val="left"/>
              <w:rPr>
                <w:rFonts w:ascii="Times New Roman" w:hAnsi="Times New Roman" w:cs="Times New Roman"/>
                <w:b/>
                <w:sz w:val="24"/>
                <w:szCs w:val="24"/>
              </w:rPr>
            </w:pPr>
          </w:p>
        </w:tc>
        <w:tc>
          <w:tcPr>
            <w:tcW w:w="1620" w:type="dxa"/>
            <w:shd w:val="clear" w:color="auto" w:fill="A6A6A6"/>
            <w:vAlign w:val="center"/>
          </w:tcPr>
          <w:p w14:paraId="123FA493" w14:textId="77777777" w:rsidR="00393C2B" w:rsidRPr="009B5D42" w:rsidRDefault="0011307A">
            <w:pPr>
              <w:jc w:val="left"/>
              <w:rPr>
                <w:rFonts w:ascii="Times New Roman" w:hAnsi="Times New Roman" w:cs="Times New Roman"/>
                <w:sz w:val="24"/>
                <w:szCs w:val="24"/>
              </w:rPr>
            </w:pPr>
            <w:r w:rsidRPr="009B5D42">
              <w:rPr>
                <w:rFonts w:ascii="Times New Roman" w:hAnsi="Times New Roman" w:cs="Times New Roman"/>
                <w:sz w:val="24"/>
                <w:szCs w:val="24"/>
              </w:rPr>
              <w:t>Change orientation</w:t>
            </w:r>
          </w:p>
        </w:tc>
        <w:tc>
          <w:tcPr>
            <w:tcW w:w="990" w:type="dxa"/>
          </w:tcPr>
          <w:p w14:paraId="1299C43A" w14:textId="77777777" w:rsidR="00393C2B" w:rsidRPr="009B5D42" w:rsidRDefault="00393C2B">
            <w:pPr>
              <w:jc w:val="left"/>
              <w:rPr>
                <w:rFonts w:ascii="Times New Roman" w:hAnsi="Times New Roman" w:cs="Times New Roman"/>
                <w:b/>
                <w:sz w:val="24"/>
                <w:szCs w:val="24"/>
              </w:rPr>
            </w:pPr>
          </w:p>
        </w:tc>
        <w:tc>
          <w:tcPr>
            <w:tcW w:w="1080" w:type="dxa"/>
          </w:tcPr>
          <w:p w14:paraId="4DDBEF00" w14:textId="77777777" w:rsidR="00393C2B" w:rsidRPr="009B5D42" w:rsidRDefault="00393C2B">
            <w:pPr>
              <w:jc w:val="left"/>
              <w:rPr>
                <w:rFonts w:ascii="Times New Roman" w:hAnsi="Times New Roman" w:cs="Times New Roman"/>
                <w:b/>
                <w:sz w:val="24"/>
                <w:szCs w:val="24"/>
              </w:rPr>
            </w:pPr>
          </w:p>
        </w:tc>
        <w:tc>
          <w:tcPr>
            <w:tcW w:w="1350" w:type="dxa"/>
          </w:tcPr>
          <w:p w14:paraId="3461D779" w14:textId="77777777" w:rsidR="00393C2B" w:rsidRPr="009B5D42" w:rsidRDefault="00393C2B">
            <w:pPr>
              <w:jc w:val="left"/>
              <w:rPr>
                <w:rFonts w:ascii="Times New Roman" w:hAnsi="Times New Roman" w:cs="Times New Roman"/>
                <w:b/>
                <w:sz w:val="24"/>
                <w:szCs w:val="24"/>
              </w:rPr>
            </w:pPr>
          </w:p>
        </w:tc>
        <w:tc>
          <w:tcPr>
            <w:tcW w:w="1440" w:type="dxa"/>
          </w:tcPr>
          <w:p w14:paraId="3CF2D8B6" w14:textId="77777777" w:rsidR="00393C2B" w:rsidRPr="009B5D42" w:rsidRDefault="00393C2B">
            <w:pPr>
              <w:jc w:val="left"/>
              <w:rPr>
                <w:rFonts w:ascii="Times New Roman" w:hAnsi="Times New Roman" w:cs="Times New Roman"/>
                <w:b/>
                <w:sz w:val="24"/>
                <w:szCs w:val="24"/>
              </w:rPr>
            </w:pPr>
          </w:p>
        </w:tc>
        <w:tc>
          <w:tcPr>
            <w:tcW w:w="1350" w:type="dxa"/>
          </w:tcPr>
          <w:p w14:paraId="0FB78278" w14:textId="77777777" w:rsidR="00393C2B" w:rsidRPr="009B5D42" w:rsidRDefault="00393C2B">
            <w:pPr>
              <w:jc w:val="left"/>
              <w:rPr>
                <w:rFonts w:ascii="Times New Roman" w:hAnsi="Times New Roman" w:cs="Times New Roman"/>
                <w:b/>
                <w:sz w:val="24"/>
                <w:szCs w:val="24"/>
              </w:rPr>
            </w:pPr>
          </w:p>
        </w:tc>
        <w:tc>
          <w:tcPr>
            <w:tcW w:w="1350" w:type="dxa"/>
          </w:tcPr>
          <w:p w14:paraId="1FC39945" w14:textId="77777777" w:rsidR="00393C2B" w:rsidRPr="009B5D42" w:rsidRDefault="00393C2B">
            <w:pPr>
              <w:jc w:val="left"/>
              <w:rPr>
                <w:rFonts w:ascii="Times New Roman" w:hAnsi="Times New Roman" w:cs="Times New Roman"/>
                <w:b/>
                <w:sz w:val="24"/>
                <w:szCs w:val="24"/>
              </w:rPr>
            </w:pPr>
          </w:p>
        </w:tc>
        <w:tc>
          <w:tcPr>
            <w:tcW w:w="810" w:type="dxa"/>
          </w:tcPr>
          <w:p w14:paraId="0562CB0E" w14:textId="77777777" w:rsidR="00393C2B" w:rsidRPr="009B5D42" w:rsidRDefault="00393C2B">
            <w:pPr>
              <w:jc w:val="left"/>
              <w:rPr>
                <w:rFonts w:ascii="Times New Roman" w:hAnsi="Times New Roman" w:cs="Times New Roman"/>
                <w:b/>
                <w:sz w:val="24"/>
                <w:szCs w:val="24"/>
              </w:rPr>
            </w:pPr>
          </w:p>
        </w:tc>
      </w:tr>
      <w:tr w:rsidR="00393C2B" w:rsidRPr="009B5D42" w14:paraId="3C4C939C" w14:textId="77777777">
        <w:trPr>
          <w:cantSplit/>
          <w:trHeight w:val="449"/>
        </w:trPr>
        <w:tc>
          <w:tcPr>
            <w:tcW w:w="450" w:type="dxa"/>
            <w:vMerge/>
          </w:tcPr>
          <w:p w14:paraId="34CE0A41" w14:textId="77777777" w:rsidR="00393C2B" w:rsidRPr="0011307A" w:rsidRDefault="00393C2B">
            <w:pPr>
              <w:jc w:val="left"/>
              <w:rPr>
                <w:rFonts w:ascii="Times New Roman" w:hAnsi="Times New Roman" w:cs="Times New Roman"/>
                <w:b/>
                <w:sz w:val="24"/>
                <w:szCs w:val="24"/>
              </w:rPr>
            </w:pPr>
          </w:p>
        </w:tc>
        <w:tc>
          <w:tcPr>
            <w:tcW w:w="1620" w:type="dxa"/>
            <w:shd w:val="clear" w:color="auto" w:fill="A6A6A6"/>
            <w:vAlign w:val="center"/>
          </w:tcPr>
          <w:p w14:paraId="0A878370" w14:textId="77777777" w:rsidR="00393C2B" w:rsidRPr="009B5D42" w:rsidRDefault="0011307A">
            <w:pPr>
              <w:jc w:val="left"/>
              <w:rPr>
                <w:rFonts w:ascii="Times New Roman" w:hAnsi="Times New Roman" w:cs="Times New Roman"/>
                <w:sz w:val="24"/>
                <w:szCs w:val="24"/>
              </w:rPr>
            </w:pPr>
            <w:r w:rsidRPr="009B5D42">
              <w:rPr>
                <w:rFonts w:ascii="Times New Roman" w:hAnsi="Times New Roman" w:cs="Times New Roman"/>
                <w:sz w:val="24"/>
                <w:szCs w:val="24"/>
              </w:rPr>
              <w:t>Change relationship</w:t>
            </w:r>
          </w:p>
        </w:tc>
        <w:tc>
          <w:tcPr>
            <w:tcW w:w="990" w:type="dxa"/>
          </w:tcPr>
          <w:p w14:paraId="62EBF3C5" w14:textId="77777777" w:rsidR="00393C2B" w:rsidRPr="009B5D42" w:rsidRDefault="00393C2B">
            <w:pPr>
              <w:jc w:val="left"/>
              <w:rPr>
                <w:rFonts w:ascii="Times New Roman" w:hAnsi="Times New Roman" w:cs="Times New Roman"/>
                <w:b/>
                <w:sz w:val="24"/>
                <w:szCs w:val="24"/>
              </w:rPr>
            </w:pPr>
          </w:p>
        </w:tc>
        <w:tc>
          <w:tcPr>
            <w:tcW w:w="1080" w:type="dxa"/>
          </w:tcPr>
          <w:p w14:paraId="6D98A12B" w14:textId="77777777" w:rsidR="00393C2B" w:rsidRPr="009B5D42" w:rsidRDefault="00393C2B">
            <w:pPr>
              <w:jc w:val="left"/>
              <w:rPr>
                <w:rFonts w:ascii="Times New Roman" w:hAnsi="Times New Roman" w:cs="Times New Roman"/>
                <w:b/>
                <w:sz w:val="24"/>
                <w:szCs w:val="24"/>
              </w:rPr>
            </w:pPr>
          </w:p>
        </w:tc>
        <w:tc>
          <w:tcPr>
            <w:tcW w:w="1350" w:type="dxa"/>
          </w:tcPr>
          <w:p w14:paraId="2946DB82" w14:textId="77777777" w:rsidR="00393C2B" w:rsidRPr="009B5D42" w:rsidRDefault="00393C2B">
            <w:pPr>
              <w:jc w:val="left"/>
              <w:rPr>
                <w:rFonts w:ascii="Times New Roman" w:hAnsi="Times New Roman" w:cs="Times New Roman"/>
                <w:b/>
                <w:sz w:val="24"/>
                <w:szCs w:val="24"/>
              </w:rPr>
            </w:pPr>
          </w:p>
        </w:tc>
        <w:tc>
          <w:tcPr>
            <w:tcW w:w="1440" w:type="dxa"/>
          </w:tcPr>
          <w:p w14:paraId="5997CC1D" w14:textId="77777777" w:rsidR="00393C2B" w:rsidRPr="009B5D42" w:rsidRDefault="00393C2B">
            <w:pPr>
              <w:jc w:val="left"/>
              <w:rPr>
                <w:rFonts w:ascii="Times New Roman" w:hAnsi="Times New Roman" w:cs="Times New Roman"/>
                <w:b/>
                <w:sz w:val="24"/>
                <w:szCs w:val="24"/>
              </w:rPr>
            </w:pPr>
          </w:p>
        </w:tc>
        <w:tc>
          <w:tcPr>
            <w:tcW w:w="1350" w:type="dxa"/>
          </w:tcPr>
          <w:p w14:paraId="110FFD37" w14:textId="77777777" w:rsidR="00393C2B" w:rsidRPr="009B5D42" w:rsidRDefault="00393C2B">
            <w:pPr>
              <w:jc w:val="left"/>
              <w:rPr>
                <w:rFonts w:ascii="Times New Roman" w:hAnsi="Times New Roman" w:cs="Times New Roman"/>
                <w:b/>
                <w:sz w:val="24"/>
                <w:szCs w:val="24"/>
              </w:rPr>
            </w:pPr>
          </w:p>
        </w:tc>
        <w:tc>
          <w:tcPr>
            <w:tcW w:w="1350" w:type="dxa"/>
          </w:tcPr>
          <w:p w14:paraId="6B699379" w14:textId="77777777" w:rsidR="00393C2B" w:rsidRPr="009B5D42" w:rsidRDefault="00393C2B">
            <w:pPr>
              <w:jc w:val="left"/>
              <w:rPr>
                <w:rFonts w:ascii="Times New Roman" w:hAnsi="Times New Roman" w:cs="Times New Roman"/>
                <w:b/>
                <w:sz w:val="24"/>
                <w:szCs w:val="24"/>
              </w:rPr>
            </w:pPr>
          </w:p>
        </w:tc>
        <w:tc>
          <w:tcPr>
            <w:tcW w:w="810" w:type="dxa"/>
          </w:tcPr>
          <w:p w14:paraId="3FE9F23F" w14:textId="77777777" w:rsidR="00393C2B" w:rsidRPr="009B5D42" w:rsidRDefault="00393C2B">
            <w:pPr>
              <w:jc w:val="left"/>
              <w:rPr>
                <w:rFonts w:ascii="Times New Roman" w:hAnsi="Times New Roman" w:cs="Times New Roman"/>
                <w:b/>
                <w:sz w:val="24"/>
                <w:szCs w:val="24"/>
              </w:rPr>
            </w:pPr>
          </w:p>
        </w:tc>
      </w:tr>
      <w:tr w:rsidR="00393C2B" w:rsidRPr="009B5D42" w14:paraId="2390C7E6" w14:textId="77777777">
        <w:trPr>
          <w:cantSplit/>
          <w:trHeight w:val="449"/>
        </w:trPr>
        <w:tc>
          <w:tcPr>
            <w:tcW w:w="450" w:type="dxa"/>
            <w:vMerge/>
          </w:tcPr>
          <w:p w14:paraId="1F72F646" w14:textId="77777777" w:rsidR="00393C2B" w:rsidRPr="0011307A" w:rsidRDefault="00393C2B">
            <w:pPr>
              <w:jc w:val="left"/>
              <w:rPr>
                <w:rFonts w:ascii="Times New Roman" w:hAnsi="Times New Roman" w:cs="Times New Roman"/>
                <w:b/>
                <w:sz w:val="24"/>
                <w:szCs w:val="24"/>
              </w:rPr>
            </w:pPr>
          </w:p>
        </w:tc>
        <w:tc>
          <w:tcPr>
            <w:tcW w:w="1620" w:type="dxa"/>
            <w:shd w:val="clear" w:color="auto" w:fill="A6A6A6"/>
            <w:vAlign w:val="center"/>
          </w:tcPr>
          <w:p w14:paraId="4ABC70C5" w14:textId="77777777" w:rsidR="00393C2B" w:rsidRPr="009B5D42" w:rsidRDefault="0011307A">
            <w:pPr>
              <w:jc w:val="left"/>
              <w:rPr>
                <w:rFonts w:ascii="Times New Roman" w:hAnsi="Times New Roman" w:cs="Times New Roman"/>
                <w:sz w:val="24"/>
                <w:szCs w:val="24"/>
              </w:rPr>
            </w:pPr>
            <w:r w:rsidRPr="009B5D42">
              <w:rPr>
                <w:rFonts w:ascii="Times New Roman" w:hAnsi="Times New Roman" w:cs="Times New Roman"/>
                <w:sz w:val="24"/>
                <w:szCs w:val="24"/>
              </w:rPr>
              <w:t>Obtain permission</w:t>
            </w:r>
          </w:p>
        </w:tc>
        <w:tc>
          <w:tcPr>
            <w:tcW w:w="990" w:type="dxa"/>
          </w:tcPr>
          <w:p w14:paraId="08CE6F91" w14:textId="77777777" w:rsidR="00393C2B" w:rsidRPr="009B5D42" w:rsidRDefault="00393C2B">
            <w:pPr>
              <w:jc w:val="left"/>
              <w:rPr>
                <w:rFonts w:ascii="Times New Roman" w:hAnsi="Times New Roman" w:cs="Times New Roman"/>
                <w:b/>
                <w:sz w:val="24"/>
                <w:szCs w:val="24"/>
              </w:rPr>
            </w:pPr>
          </w:p>
        </w:tc>
        <w:tc>
          <w:tcPr>
            <w:tcW w:w="1080" w:type="dxa"/>
          </w:tcPr>
          <w:p w14:paraId="61CDCEAD" w14:textId="77777777" w:rsidR="00393C2B" w:rsidRPr="009B5D42" w:rsidRDefault="00393C2B">
            <w:pPr>
              <w:jc w:val="left"/>
              <w:rPr>
                <w:rFonts w:ascii="Times New Roman" w:hAnsi="Times New Roman" w:cs="Times New Roman"/>
                <w:b/>
                <w:sz w:val="24"/>
                <w:szCs w:val="24"/>
              </w:rPr>
            </w:pPr>
          </w:p>
        </w:tc>
        <w:tc>
          <w:tcPr>
            <w:tcW w:w="1350" w:type="dxa"/>
          </w:tcPr>
          <w:p w14:paraId="6BB9E253" w14:textId="77777777" w:rsidR="00393C2B" w:rsidRPr="009B5D42" w:rsidRDefault="00393C2B">
            <w:pPr>
              <w:jc w:val="left"/>
              <w:rPr>
                <w:rFonts w:ascii="Times New Roman" w:hAnsi="Times New Roman" w:cs="Times New Roman"/>
                <w:b/>
                <w:sz w:val="24"/>
                <w:szCs w:val="24"/>
              </w:rPr>
            </w:pPr>
          </w:p>
        </w:tc>
        <w:tc>
          <w:tcPr>
            <w:tcW w:w="1440" w:type="dxa"/>
          </w:tcPr>
          <w:p w14:paraId="23DE523C" w14:textId="77777777" w:rsidR="00393C2B" w:rsidRPr="009B5D42" w:rsidRDefault="00393C2B">
            <w:pPr>
              <w:jc w:val="left"/>
              <w:rPr>
                <w:rFonts w:ascii="Times New Roman" w:hAnsi="Times New Roman" w:cs="Times New Roman"/>
                <w:b/>
                <w:sz w:val="24"/>
                <w:szCs w:val="24"/>
              </w:rPr>
            </w:pPr>
          </w:p>
        </w:tc>
        <w:tc>
          <w:tcPr>
            <w:tcW w:w="1350" w:type="dxa"/>
          </w:tcPr>
          <w:p w14:paraId="52E56223" w14:textId="77777777" w:rsidR="00393C2B" w:rsidRPr="009B5D42" w:rsidRDefault="00393C2B">
            <w:pPr>
              <w:jc w:val="left"/>
              <w:rPr>
                <w:rFonts w:ascii="Times New Roman" w:hAnsi="Times New Roman" w:cs="Times New Roman"/>
                <w:b/>
                <w:sz w:val="24"/>
                <w:szCs w:val="24"/>
              </w:rPr>
            </w:pPr>
          </w:p>
        </w:tc>
        <w:tc>
          <w:tcPr>
            <w:tcW w:w="1350" w:type="dxa"/>
          </w:tcPr>
          <w:p w14:paraId="07547A01" w14:textId="77777777" w:rsidR="00393C2B" w:rsidRPr="009B5D42" w:rsidRDefault="00393C2B">
            <w:pPr>
              <w:jc w:val="left"/>
              <w:rPr>
                <w:rFonts w:ascii="Times New Roman" w:hAnsi="Times New Roman" w:cs="Times New Roman"/>
                <w:b/>
                <w:sz w:val="24"/>
                <w:szCs w:val="24"/>
              </w:rPr>
            </w:pPr>
          </w:p>
        </w:tc>
        <w:tc>
          <w:tcPr>
            <w:tcW w:w="810" w:type="dxa"/>
          </w:tcPr>
          <w:p w14:paraId="5043CB0F" w14:textId="77777777" w:rsidR="00393C2B" w:rsidRPr="009B5D42" w:rsidRDefault="00393C2B">
            <w:pPr>
              <w:jc w:val="left"/>
              <w:rPr>
                <w:rFonts w:ascii="Times New Roman" w:hAnsi="Times New Roman" w:cs="Times New Roman"/>
                <w:b/>
                <w:sz w:val="24"/>
                <w:szCs w:val="24"/>
              </w:rPr>
            </w:pPr>
          </w:p>
        </w:tc>
      </w:tr>
      <w:tr w:rsidR="00393C2B" w:rsidRPr="009B5D42" w14:paraId="4010AE39" w14:textId="77777777">
        <w:trPr>
          <w:cantSplit/>
          <w:trHeight w:val="449"/>
        </w:trPr>
        <w:tc>
          <w:tcPr>
            <w:tcW w:w="450" w:type="dxa"/>
            <w:vMerge/>
          </w:tcPr>
          <w:p w14:paraId="07459315" w14:textId="77777777" w:rsidR="00393C2B" w:rsidRPr="0011307A" w:rsidRDefault="00393C2B">
            <w:pPr>
              <w:jc w:val="left"/>
              <w:rPr>
                <w:rFonts w:ascii="Times New Roman" w:hAnsi="Times New Roman" w:cs="Times New Roman"/>
                <w:b/>
                <w:sz w:val="24"/>
                <w:szCs w:val="24"/>
              </w:rPr>
            </w:pPr>
          </w:p>
        </w:tc>
        <w:tc>
          <w:tcPr>
            <w:tcW w:w="1620" w:type="dxa"/>
            <w:shd w:val="clear" w:color="auto" w:fill="A6A6A6"/>
            <w:vAlign w:val="center"/>
          </w:tcPr>
          <w:p w14:paraId="0EAF61ED" w14:textId="77777777" w:rsidR="00393C2B" w:rsidRPr="009B5D42" w:rsidRDefault="0011307A">
            <w:pPr>
              <w:jc w:val="left"/>
              <w:rPr>
                <w:rFonts w:ascii="Times New Roman" w:hAnsi="Times New Roman" w:cs="Times New Roman"/>
                <w:sz w:val="24"/>
                <w:szCs w:val="24"/>
              </w:rPr>
            </w:pPr>
            <w:r w:rsidRPr="009B5D42">
              <w:rPr>
                <w:rFonts w:ascii="Times New Roman" w:hAnsi="Times New Roman" w:cs="Times New Roman"/>
                <w:sz w:val="24"/>
                <w:szCs w:val="24"/>
              </w:rPr>
              <w:t>Enforce obligation</w:t>
            </w:r>
          </w:p>
        </w:tc>
        <w:tc>
          <w:tcPr>
            <w:tcW w:w="990" w:type="dxa"/>
          </w:tcPr>
          <w:p w14:paraId="6537F28F" w14:textId="77777777" w:rsidR="00393C2B" w:rsidRPr="009B5D42" w:rsidRDefault="00393C2B">
            <w:pPr>
              <w:jc w:val="left"/>
              <w:rPr>
                <w:rFonts w:ascii="Times New Roman" w:hAnsi="Times New Roman" w:cs="Times New Roman"/>
                <w:b/>
                <w:sz w:val="24"/>
                <w:szCs w:val="24"/>
              </w:rPr>
            </w:pPr>
          </w:p>
        </w:tc>
        <w:tc>
          <w:tcPr>
            <w:tcW w:w="1080" w:type="dxa"/>
          </w:tcPr>
          <w:p w14:paraId="6DFB9E20" w14:textId="77777777" w:rsidR="00393C2B" w:rsidRPr="009B5D42" w:rsidRDefault="00393C2B">
            <w:pPr>
              <w:jc w:val="left"/>
              <w:rPr>
                <w:rFonts w:ascii="Times New Roman" w:hAnsi="Times New Roman" w:cs="Times New Roman"/>
                <w:b/>
                <w:sz w:val="24"/>
                <w:szCs w:val="24"/>
              </w:rPr>
            </w:pPr>
          </w:p>
        </w:tc>
        <w:tc>
          <w:tcPr>
            <w:tcW w:w="1350" w:type="dxa"/>
          </w:tcPr>
          <w:p w14:paraId="70DF9E56" w14:textId="77777777" w:rsidR="00393C2B" w:rsidRPr="009B5D42" w:rsidRDefault="00393C2B">
            <w:pPr>
              <w:jc w:val="left"/>
              <w:rPr>
                <w:rFonts w:ascii="Times New Roman" w:hAnsi="Times New Roman" w:cs="Times New Roman"/>
                <w:b/>
                <w:sz w:val="24"/>
                <w:szCs w:val="24"/>
              </w:rPr>
            </w:pPr>
          </w:p>
        </w:tc>
        <w:tc>
          <w:tcPr>
            <w:tcW w:w="1440" w:type="dxa"/>
          </w:tcPr>
          <w:p w14:paraId="44E871BC" w14:textId="77777777" w:rsidR="00393C2B" w:rsidRPr="009B5D42" w:rsidRDefault="00393C2B">
            <w:pPr>
              <w:jc w:val="left"/>
              <w:rPr>
                <w:rFonts w:ascii="Times New Roman" w:hAnsi="Times New Roman" w:cs="Times New Roman"/>
                <w:b/>
                <w:sz w:val="24"/>
                <w:szCs w:val="24"/>
              </w:rPr>
            </w:pPr>
          </w:p>
        </w:tc>
        <w:tc>
          <w:tcPr>
            <w:tcW w:w="1350" w:type="dxa"/>
          </w:tcPr>
          <w:p w14:paraId="144A5D23" w14:textId="77777777" w:rsidR="00393C2B" w:rsidRPr="009B5D42" w:rsidRDefault="00393C2B">
            <w:pPr>
              <w:jc w:val="left"/>
              <w:rPr>
                <w:rFonts w:ascii="Times New Roman" w:hAnsi="Times New Roman" w:cs="Times New Roman"/>
                <w:b/>
                <w:sz w:val="24"/>
                <w:szCs w:val="24"/>
              </w:rPr>
            </w:pPr>
          </w:p>
        </w:tc>
        <w:tc>
          <w:tcPr>
            <w:tcW w:w="1350" w:type="dxa"/>
          </w:tcPr>
          <w:p w14:paraId="738610EB" w14:textId="77777777" w:rsidR="00393C2B" w:rsidRPr="009B5D42" w:rsidRDefault="00393C2B">
            <w:pPr>
              <w:jc w:val="left"/>
              <w:rPr>
                <w:rFonts w:ascii="Times New Roman" w:hAnsi="Times New Roman" w:cs="Times New Roman"/>
                <w:b/>
                <w:sz w:val="24"/>
                <w:szCs w:val="24"/>
              </w:rPr>
            </w:pPr>
          </w:p>
        </w:tc>
        <w:tc>
          <w:tcPr>
            <w:tcW w:w="810" w:type="dxa"/>
          </w:tcPr>
          <w:p w14:paraId="637805D2" w14:textId="77777777" w:rsidR="00393C2B" w:rsidRPr="009B5D42" w:rsidRDefault="00393C2B">
            <w:pPr>
              <w:jc w:val="left"/>
              <w:rPr>
                <w:rFonts w:ascii="Times New Roman" w:hAnsi="Times New Roman" w:cs="Times New Roman"/>
                <w:b/>
                <w:sz w:val="24"/>
                <w:szCs w:val="24"/>
              </w:rPr>
            </w:pPr>
          </w:p>
        </w:tc>
      </w:tr>
      <w:tr w:rsidR="00393C2B" w:rsidRPr="009B5D42" w14:paraId="3161A9A1" w14:textId="77777777">
        <w:trPr>
          <w:cantSplit/>
          <w:trHeight w:val="450"/>
        </w:trPr>
        <w:tc>
          <w:tcPr>
            <w:tcW w:w="450" w:type="dxa"/>
            <w:vMerge/>
          </w:tcPr>
          <w:p w14:paraId="463F29E8" w14:textId="77777777" w:rsidR="00393C2B" w:rsidRPr="0011307A" w:rsidRDefault="00393C2B">
            <w:pPr>
              <w:jc w:val="left"/>
              <w:rPr>
                <w:rFonts w:ascii="Times New Roman" w:hAnsi="Times New Roman" w:cs="Times New Roman"/>
                <w:b/>
                <w:sz w:val="24"/>
                <w:szCs w:val="24"/>
              </w:rPr>
            </w:pPr>
          </w:p>
        </w:tc>
        <w:tc>
          <w:tcPr>
            <w:tcW w:w="1620" w:type="dxa"/>
            <w:shd w:val="clear" w:color="auto" w:fill="A6A6A6"/>
            <w:vAlign w:val="center"/>
          </w:tcPr>
          <w:p w14:paraId="11BE731D" w14:textId="77777777" w:rsidR="00393C2B" w:rsidRPr="009B5D42" w:rsidRDefault="00393C2B">
            <w:pPr>
              <w:jc w:val="left"/>
              <w:rPr>
                <w:rFonts w:ascii="Times New Roman" w:hAnsi="Times New Roman" w:cs="Times New Roman"/>
                <w:sz w:val="24"/>
                <w:szCs w:val="24"/>
              </w:rPr>
            </w:pPr>
            <w:r w:rsidRPr="009B5D42">
              <w:rPr>
                <w:rFonts w:ascii="Times New Roman" w:hAnsi="Times New Roman" w:cs="Times New Roman"/>
                <w:sz w:val="24"/>
                <w:szCs w:val="24"/>
              </w:rPr>
              <w:t>None</w:t>
            </w:r>
          </w:p>
        </w:tc>
        <w:tc>
          <w:tcPr>
            <w:tcW w:w="990" w:type="dxa"/>
          </w:tcPr>
          <w:p w14:paraId="3B7B4B86" w14:textId="77777777" w:rsidR="00393C2B" w:rsidRPr="009B5D42" w:rsidRDefault="00393C2B">
            <w:pPr>
              <w:jc w:val="left"/>
              <w:rPr>
                <w:rFonts w:ascii="Times New Roman" w:hAnsi="Times New Roman" w:cs="Times New Roman"/>
                <w:b/>
                <w:sz w:val="24"/>
                <w:szCs w:val="24"/>
              </w:rPr>
            </w:pPr>
          </w:p>
        </w:tc>
        <w:tc>
          <w:tcPr>
            <w:tcW w:w="1080" w:type="dxa"/>
          </w:tcPr>
          <w:p w14:paraId="3A0FF5F2" w14:textId="77777777" w:rsidR="00393C2B" w:rsidRPr="009B5D42" w:rsidRDefault="00393C2B">
            <w:pPr>
              <w:jc w:val="left"/>
              <w:rPr>
                <w:rFonts w:ascii="Times New Roman" w:hAnsi="Times New Roman" w:cs="Times New Roman"/>
                <w:b/>
                <w:sz w:val="24"/>
                <w:szCs w:val="24"/>
              </w:rPr>
            </w:pPr>
          </w:p>
        </w:tc>
        <w:tc>
          <w:tcPr>
            <w:tcW w:w="1350" w:type="dxa"/>
          </w:tcPr>
          <w:p w14:paraId="5630AD66" w14:textId="77777777" w:rsidR="00393C2B" w:rsidRPr="009B5D42" w:rsidRDefault="00393C2B">
            <w:pPr>
              <w:jc w:val="left"/>
              <w:rPr>
                <w:rFonts w:ascii="Times New Roman" w:hAnsi="Times New Roman" w:cs="Times New Roman"/>
                <w:b/>
                <w:sz w:val="24"/>
                <w:szCs w:val="24"/>
              </w:rPr>
            </w:pPr>
          </w:p>
        </w:tc>
        <w:tc>
          <w:tcPr>
            <w:tcW w:w="1440" w:type="dxa"/>
          </w:tcPr>
          <w:p w14:paraId="61829076" w14:textId="77777777" w:rsidR="00393C2B" w:rsidRPr="009B5D42" w:rsidRDefault="00393C2B">
            <w:pPr>
              <w:jc w:val="left"/>
              <w:rPr>
                <w:rFonts w:ascii="Times New Roman" w:hAnsi="Times New Roman" w:cs="Times New Roman"/>
                <w:b/>
                <w:sz w:val="24"/>
                <w:szCs w:val="24"/>
              </w:rPr>
            </w:pPr>
          </w:p>
        </w:tc>
        <w:tc>
          <w:tcPr>
            <w:tcW w:w="1350" w:type="dxa"/>
          </w:tcPr>
          <w:p w14:paraId="2BA226A1" w14:textId="77777777" w:rsidR="00393C2B" w:rsidRPr="009B5D42" w:rsidRDefault="00393C2B">
            <w:pPr>
              <w:jc w:val="left"/>
              <w:rPr>
                <w:rFonts w:ascii="Times New Roman" w:hAnsi="Times New Roman" w:cs="Times New Roman"/>
                <w:b/>
                <w:sz w:val="24"/>
                <w:szCs w:val="24"/>
              </w:rPr>
            </w:pPr>
          </w:p>
        </w:tc>
        <w:tc>
          <w:tcPr>
            <w:tcW w:w="1350" w:type="dxa"/>
          </w:tcPr>
          <w:p w14:paraId="17AD93B2" w14:textId="77777777" w:rsidR="00393C2B" w:rsidRPr="009B5D42" w:rsidRDefault="00393C2B">
            <w:pPr>
              <w:jc w:val="left"/>
              <w:rPr>
                <w:rFonts w:ascii="Times New Roman" w:hAnsi="Times New Roman" w:cs="Times New Roman"/>
                <w:b/>
                <w:sz w:val="24"/>
                <w:szCs w:val="24"/>
              </w:rPr>
            </w:pPr>
          </w:p>
        </w:tc>
        <w:tc>
          <w:tcPr>
            <w:tcW w:w="810" w:type="dxa"/>
          </w:tcPr>
          <w:p w14:paraId="0DE4B5B7" w14:textId="77777777" w:rsidR="00393C2B" w:rsidRPr="009B5D42" w:rsidRDefault="00393C2B">
            <w:pPr>
              <w:jc w:val="left"/>
              <w:rPr>
                <w:rFonts w:ascii="Times New Roman" w:hAnsi="Times New Roman" w:cs="Times New Roman"/>
                <w:b/>
                <w:sz w:val="24"/>
                <w:szCs w:val="24"/>
              </w:rPr>
            </w:pPr>
          </w:p>
        </w:tc>
      </w:tr>
    </w:tbl>
    <w:p w14:paraId="66204FF1" w14:textId="77777777" w:rsidR="00393C2B" w:rsidRDefault="00393C2B" w:rsidP="00393C2B">
      <w:pPr>
        <w:jc w:val="left"/>
        <w:rPr>
          <w:rFonts w:ascii="Times New Roman" w:hAnsi="Times New Roman" w:cs="Times New Roman"/>
          <w:b/>
          <w:sz w:val="24"/>
          <w:szCs w:val="24"/>
        </w:rPr>
      </w:pPr>
    </w:p>
    <w:p w14:paraId="5D8864E7" w14:textId="77777777" w:rsidR="00BA3BAC" w:rsidRPr="00382137" w:rsidRDefault="00BA3BAC" w:rsidP="00BA3BAC">
      <w:pPr>
        <w:jc w:val="left"/>
        <w:rPr>
          <w:rFonts w:ascii="Times New Roman" w:hAnsi="Times New Roman" w:cs="Times New Roman"/>
          <w:b/>
          <w:sz w:val="24"/>
          <w:szCs w:val="24"/>
        </w:rPr>
      </w:pPr>
      <w:r w:rsidRPr="00382137">
        <w:rPr>
          <w:rFonts w:ascii="Times New Roman" w:hAnsi="Times New Roman" w:cs="Times New Roman"/>
          <w:bCs/>
          <w:sz w:val="24"/>
          <w:szCs w:val="24"/>
        </w:rPr>
        <w:t>© Routledge 2012</w:t>
      </w:r>
    </w:p>
    <w:p w14:paraId="2DBF0D7D" w14:textId="77777777" w:rsidR="00BA3BAC" w:rsidRPr="009B5D42" w:rsidRDefault="00BA3BAC" w:rsidP="00393C2B">
      <w:pPr>
        <w:jc w:val="left"/>
        <w:rPr>
          <w:rFonts w:ascii="Times New Roman" w:hAnsi="Times New Roman" w:cs="Times New Roman"/>
          <w:b/>
          <w:sz w:val="24"/>
          <w:szCs w:val="24"/>
        </w:rPr>
      </w:pPr>
    </w:p>
    <w:p w14:paraId="6B62F1B3" w14:textId="77777777" w:rsidR="00393C2B" w:rsidRPr="009B5D42" w:rsidRDefault="00393C2B" w:rsidP="00393C2B">
      <w:pPr>
        <w:jc w:val="left"/>
        <w:rPr>
          <w:rFonts w:ascii="Times New Roman" w:hAnsi="Times New Roman" w:cs="Times New Roman"/>
          <w:b/>
          <w:sz w:val="24"/>
          <w:szCs w:val="24"/>
        </w:rPr>
      </w:pPr>
    </w:p>
    <w:sectPr w:rsidR="00393C2B" w:rsidRPr="009B5D42" w:rsidSect="0032396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FEF7D" w14:textId="77777777" w:rsidR="00830919" w:rsidRDefault="00830919" w:rsidP="00BA3BAC">
      <w:r>
        <w:separator/>
      </w:r>
    </w:p>
  </w:endnote>
  <w:endnote w:type="continuationSeparator" w:id="0">
    <w:p w14:paraId="7194DBDC" w14:textId="77777777" w:rsidR="00830919" w:rsidRDefault="00830919" w:rsidP="00BA3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7AA69" w14:textId="77777777" w:rsidR="00BA3BAC" w:rsidRDefault="00BA3B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5761"/>
      <w:docPartObj>
        <w:docPartGallery w:val="Page Numbers (Bottom of Page)"/>
        <w:docPartUnique/>
      </w:docPartObj>
    </w:sdtPr>
    <w:sdtContent>
      <w:p w14:paraId="649841BE" w14:textId="77777777" w:rsidR="00BA3BAC" w:rsidRDefault="00BA3BAC" w:rsidP="00BA3BAC">
        <w:pPr>
          <w:pStyle w:val="Footer"/>
          <w:jc w:val="both"/>
        </w:pPr>
        <w:r>
          <w:fldChar w:fldCharType="begin"/>
        </w:r>
        <w:r>
          <w:instrText>PAGE   \* MERGEFORMAT</w:instrText>
        </w:r>
        <w:r>
          <w:fldChar w:fldCharType="separate"/>
        </w:r>
        <w:r>
          <w:rPr>
            <w:noProof/>
          </w:rPr>
          <w:t>1</w:t>
        </w:r>
        <w:r>
          <w:fldChar w:fldCharType="end"/>
        </w:r>
      </w:p>
    </w:sdtContent>
  </w:sdt>
  <w:p w14:paraId="36FEB5B0" w14:textId="77777777" w:rsidR="00BA3BAC" w:rsidRDefault="00BA3B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19836" w14:textId="77777777" w:rsidR="00BA3BAC" w:rsidRDefault="00BA3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D245A" w14:textId="77777777" w:rsidR="00830919" w:rsidRDefault="00830919" w:rsidP="00BA3BAC">
      <w:r>
        <w:separator/>
      </w:r>
    </w:p>
  </w:footnote>
  <w:footnote w:type="continuationSeparator" w:id="0">
    <w:p w14:paraId="1231BE67" w14:textId="77777777" w:rsidR="00830919" w:rsidRDefault="00830919" w:rsidP="00BA3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A4E5D" w14:textId="77777777" w:rsidR="00BA3BAC" w:rsidRDefault="00BA3B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2C34E" w14:textId="77777777" w:rsidR="00BA3BAC" w:rsidRDefault="00BA3B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D0D3C" w14:textId="77777777" w:rsidR="00BA3BAC" w:rsidRDefault="00BA3B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F099A"/>
    <w:multiLevelType w:val="hybridMultilevel"/>
    <w:tmpl w:val="B46060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314257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384E"/>
    <w:rsid w:val="00007951"/>
    <w:rsid w:val="00065D22"/>
    <w:rsid w:val="000B50EB"/>
    <w:rsid w:val="0011307A"/>
    <w:rsid w:val="00181B72"/>
    <w:rsid w:val="001B669C"/>
    <w:rsid w:val="001C536A"/>
    <w:rsid w:val="001E63F7"/>
    <w:rsid w:val="001E6859"/>
    <w:rsid w:val="00264F62"/>
    <w:rsid w:val="002C384E"/>
    <w:rsid w:val="00323960"/>
    <w:rsid w:val="00393C2B"/>
    <w:rsid w:val="003E733D"/>
    <w:rsid w:val="00445644"/>
    <w:rsid w:val="004928E4"/>
    <w:rsid w:val="004B779B"/>
    <w:rsid w:val="00507890"/>
    <w:rsid w:val="005126B6"/>
    <w:rsid w:val="007839F4"/>
    <w:rsid w:val="008005E6"/>
    <w:rsid w:val="00830919"/>
    <w:rsid w:val="008B6BF1"/>
    <w:rsid w:val="009547FC"/>
    <w:rsid w:val="009570DF"/>
    <w:rsid w:val="00BA3BAC"/>
    <w:rsid w:val="00C33FD0"/>
    <w:rsid w:val="00C64670"/>
    <w:rsid w:val="00E87220"/>
    <w:rsid w:val="00EB162B"/>
    <w:rsid w:val="00F60227"/>
    <w:rsid w:val="00F929BF"/>
    <w:rsid w:val="00F9664C"/>
    <w:rsid w:val="4582A54C"/>
    <w:rsid w:val="520FCC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D92CD"/>
  <w15:docId w15:val="{7975A5E9-01B6-4D29-9DB7-7D281A47D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720" w:right="720"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84E"/>
    <w:pPr>
      <w:ind w:left="0" w:right="0" w:firstLine="0"/>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A3BAC"/>
    <w:pPr>
      <w:tabs>
        <w:tab w:val="center" w:pos="4513"/>
        <w:tab w:val="right" w:pos="9026"/>
      </w:tabs>
    </w:pPr>
  </w:style>
  <w:style w:type="character" w:customStyle="1" w:styleId="HeaderChar">
    <w:name w:val="Header Char"/>
    <w:basedOn w:val="DefaultParagraphFont"/>
    <w:link w:val="Header"/>
    <w:uiPriority w:val="99"/>
    <w:semiHidden/>
    <w:rsid w:val="00BA3BAC"/>
  </w:style>
  <w:style w:type="paragraph" w:styleId="Footer">
    <w:name w:val="footer"/>
    <w:basedOn w:val="Normal"/>
    <w:link w:val="FooterChar"/>
    <w:uiPriority w:val="99"/>
    <w:unhideWhenUsed/>
    <w:rsid w:val="00BA3BAC"/>
    <w:pPr>
      <w:tabs>
        <w:tab w:val="center" w:pos="4513"/>
        <w:tab w:val="right" w:pos="9026"/>
      </w:tabs>
    </w:pPr>
  </w:style>
  <w:style w:type="character" w:customStyle="1" w:styleId="FooterChar">
    <w:name w:val="Footer Char"/>
    <w:basedOn w:val="DefaultParagraphFont"/>
    <w:link w:val="Footer"/>
    <w:uiPriority w:val="99"/>
    <w:rsid w:val="00BA3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7" ma:contentTypeDescription="Create a new document." ma:contentTypeScope="" ma:versionID="088e27328061002151cb25258914286a">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f0ecbfd986b47c7cd36b9ffca920b3b1"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17A6C2DA-8D25-4261-A180-73E64B05485D}"/>
</file>

<file path=customXml/itemProps2.xml><?xml version="1.0" encoding="utf-8"?>
<ds:datastoreItem xmlns:ds="http://schemas.openxmlformats.org/officeDocument/2006/customXml" ds:itemID="{4E2ECCDE-3342-4115-BC46-5B70FAD9A038}"/>
</file>

<file path=customXml/itemProps3.xml><?xml version="1.0" encoding="utf-8"?>
<ds:datastoreItem xmlns:ds="http://schemas.openxmlformats.org/officeDocument/2006/customXml" ds:itemID="{DA329E74-AE0C-4568-A375-7C956281C07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4</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Pearce</dc:creator>
  <cp:keywords/>
  <cp:lastModifiedBy>Jupina, Madeline Mary</cp:lastModifiedBy>
  <cp:revision>8</cp:revision>
  <dcterms:created xsi:type="dcterms:W3CDTF">2012-11-18T12:55:00Z</dcterms:created>
  <dcterms:modified xsi:type="dcterms:W3CDTF">2025-06-02T14:48:00Z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0x0101006B43DE67C22F4940BBE9D170DAE04CAF</vt:lpwstr>
  </property>
</Properties>
</file>